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7D1" w:rsidRPr="00CA27D1" w:rsidRDefault="00CA27D1" w:rsidP="00CA27D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A27D1">
        <w:rPr>
          <w:rFonts w:ascii="inherit" w:eastAsia="Times New Roman" w:hAnsi="inherit" w:cs="Segoe UI Historic"/>
          <w:color w:val="050505"/>
          <w:sz w:val="23"/>
          <w:szCs w:val="23"/>
        </w:rPr>
        <w:t>Kia Optima 2020</w:t>
      </w:r>
    </w:p>
    <w:p w:rsidR="00CA27D1" w:rsidRPr="00CA27D1" w:rsidRDefault="00CA27D1" w:rsidP="00CA27D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A27D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كيا اوبتيما 2020 </w:t>
      </w:r>
    </w:p>
    <w:p w:rsidR="00CA27D1" w:rsidRPr="00CA27D1" w:rsidRDefault="00CA27D1" w:rsidP="00CA27D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A27D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وارد امريكي ضررها جاملغ وربع بوند </w:t>
      </w:r>
    </w:p>
    <w:p w:rsidR="00CA27D1" w:rsidRPr="00CA27D1" w:rsidRDefault="00CA27D1" w:rsidP="00CA27D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A27D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وبابين امريكي </w:t>
      </w:r>
    </w:p>
    <w:p w:rsidR="00CA27D1" w:rsidRPr="00CA27D1" w:rsidRDefault="00CA27D1" w:rsidP="00CA27D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A27D1">
        <w:rPr>
          <w:rFonts w:ascii="inherit" w:eastAsia="Times New Roman" w:hAnsi="inherit" w:cs="Times New Roman"/>
          <w:color w:val="050505"/>
          <w:sz w:val="23"/>
          <w:szCs w:val="23"/>
          <w:rtl/>
        </w:rPr>
        <w:t>بدون دواخل</w:t>
      </w:r>
    </w:p>
    <w:p w:rsidR="00CA27D1" w:rsidRPr="00CA27D1" w:rsidRDefault="00CA27D1" w:rsidP="00CA27D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A27D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بدون ايربك </w:t>
      </w:r>
    </w:p>
    <w:p w:rsidR="00CA27D1" w:rsidRPr="00CA27D1" w:rsidRDefault="00CA27D1" w:rsidP="00CA27D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A27D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مواصفات </w:t>
      </w:r>
      <w:r w:rsidRPr="00CA27D1">
        <w:rPr>
          <w:rFonts w:ascii="inherit" w:eastAsia="Times New Roman" w:hAnsi="inherit" w:cs="Segoe UI Historic"/>
          <w:color w:val="050505"/>
          <w:sz w:val="23"/>
          <w:szCs w:val="23"/>
        </w:rPr>
        <w:t>FE</w:t>
      </w:r>
      <w:r w:rsidRPr="00CA27D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:rsidR="00CA27D1" w:rsidRPr="00CA27D1" w:rsidRDefault="00CA27D1" w:rsidP="00CA27D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A27D1">
        <w:rPr>
          <w:rFonts w:ascii="inherit" w:eastAsia="Times New Roman" w:hAnsi="inherit" w:cs="Times New Roman"/>
          <w:color w:val="050505"/>
          <w:sz w:val="23"/>
          <w:szCs w:val="23"/>
          <w:rtl/>
        </w:rPr>
        <w:t>شاشه كبيره وكاميره دواره ورادارات امامي وخلفي وجانبي وتحديد مسار والخ</w:t>
      </w:r>
    </w:p>
    <w:p w:rsidR="00CA27D1" w:rsidRPr="00CA27D1" w:rsidRDefault="00CA27D1" w:rsidP="00CA27D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A27D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بدون رقم كاتي تترقم شمالي فقط </w:t>
      </w:r>
    </w:p>
    <w:p w:rsidR="00CA27D1" w:rsidRPr="00CA27D1" w:rsidRDefault="00CA27D1" w:rsidP="00CA27D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A27D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السيارة: الموصل </w:t>
      </w:r>
    </w:p>
    <w:p w:rsidR="00CA27D1" w:rsidRPr="00CA27D1" w:rsidRDefault="00CA27D1" w:rsidP="00CA27D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A27D1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14300$</w:t>
      </w:r>
    </w:p>
    <w:p w:rsidR="00CA27D1" w:rsidRPr="00CA27D1" w:rsidRDefault="00CA27D1" w:rsidP="00CA27D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A27D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للاستفسار 07518720089 </w:t>
      </w:r>
    </w:p>
    <w:p w:rsidR="00A439CA" w:rsidRDefault="00A439CA">
      <w:bookmarkStart w:id="0" w:name="_GoBack"/>
      <w:bookmarkEnd w:id="0"/>
    </w:p>
    <w:sectPr w:rsidR="00A43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7F"/>
    <w:rsid w:val="00A439CA"/>
    <w:rsid w:val="00CA27D1"/>
    <w:rsid w:val="00E4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1DB7CF-7673-4719-B3D6-DA45FF4FD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>SACC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</cp:revision>
  <dcterms:created xsi:type="dcterms:W3CDTF">2022-12-28T14:16:00Z</dcterms:created>
  <dcterms:modified xsi:type="dcterms:W3CDTF">2022-12-28T14:17:00Z</dcterms:modified>
</cp:coreProperties>
</file>